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2FB" w:rsidRPr="00587E5F" w:rsidRDefault="008652FB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8652FB" w:rsidRPr="00587E5F" w:rsidRDefault="008652FB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652FB" w:rsidRPr="00587E5F" w:rsidRDefault="008652FB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8652FB" w:rsidRPr="00587E5F" w:rsidRDefault="008652FB" w:rsidP="008652FB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8652FB" w:rsidRPr="00587E5F" w:rsidRDefault="008652FB" w:rsidP="008652FB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8652FB" w:rsidRPr="00587E5F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8652FB" w:rsidRPr="00587E5F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8652FB" w:rsidRPr="00587E5F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8652FB" w:rsidRPr="00587E5F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8652FB" w:rsidRPr="00587E5F" w:rsidRDefault="008652FB" w:rsidP="008652FB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 xml:space="preserve">О.В. </w:t>
      </w:r>
      <w:proofErr w:type="spellStart"/>
      <w:r w:rsidRPr="00587E5F">
        <w:rPr>
          <w:rFonts w:ascii="Times New Roman" w:eastAsia="Calibri" w:hAnsi="Times New Roman" w:cs="Times New Roman"/>
          <w:sz w:val="24"/>
          <w:szCs w:val="24"/>
        </w:rPr>
        <w:t>Щербицкая</w:t>
      </w:r>
      <w:proofErr w:type="spellEnd"/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8652FB" w:rsidRPr="00587E5F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8652FB" w:rsidRPr="00587E5F" w:rsidRDefault="008652FB" w:rsidP="008652FB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Протокол №___ от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«__»_______202</w:t>
      </w:r>
      <w:r w:rsidR="008516D9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</w:t>
      </w:r>
      <w:r w:rsidR="008516D9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8652FB" w:rsidRPr="00587E5F" w:rsidRDefault="008652FB" w:rsidP="008652FB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2FB" w:rsidRPr="00587E5F" w:rsidRDefault="008652FB" w:rsidP="008652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Комплект контрол</w:t>
      </w:r>
      <w:r w:rsidR="003A40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ьно-оценочных средств по учебному предмету</w:t>
      </w: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«Хим</w:t>
      </w:r>
      <w:r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ия»</w:t>
      </w:r>
    </w:p>
    <w:p w:rsidR="008652FB" w:rsidRPr="00587E5F" w:rsidRDefault="008652FB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52FB" w:rsidRDefault="008516D9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8652FB"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профессиям: </w:t>
      </w:r>
    </w:p>
    <w:p w:rsidR="008652FB" w:rsidRPr="00587E5F" w:rsidRDefault="008516D9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35.01.27 «Мастер</w:t>
      </w:r>
      <w:r w:rsidR="008652FB"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сельскохозяйственного производства» </w:t>
      </w:r>
      <w:r w:rsidR="008652FB" w:rsidRPr="00587E5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</w:t>
      </w:r>
      <w:r w:rsidR="008652FB"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8652FB" w:rsidRPr="00587E5F" w:rsidRDefault="008652FB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652FB" w:rsidRPr="00587E5F" w:rsidRDefault="00CF278E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1год</w:t>
      </w:r>
      <w:r w:rsidR="008652FB"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10месяцев</w:t>
      </w:r>
      <w:r w:rsidR="008652FB" w:rsidRPr="00587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8652FB" w:rsidRPr="00587E5F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2FB" w:rsidRPr="00587E5F" w:rsidRDefault="008652FB" w:rsidP="00865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2FB" w:rsidRPr="00587E5F" w:rsidRDefault="008652FB" w:rsidP="008652FB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52FB" w:rsidRPr="00587E5F" w:rsidRDefault="008652FB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52FB" w:rsidRDefault="008652FB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52FB" w:rsidRDefault="008652FB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52FB" w:rsidRPr="00587E5F" w:rsidRDefault="008652FB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52FB" w:rsidRDefault="008652FB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221F7" w:rsidRDefault="004221F7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221F7" w:rsidRPr="00587E5F" w:rsidRDefault="004221F7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52FB" w:rsidRPr="00587E5F" w:rsidRDefault="008652FB" w:rsidP="00865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Венгерово 202</w:t>
      </w:r>
      <w:r w:rsidR="00CF278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</w:t>
      </w:r>
    </w:p>
    <w:p w:rsidR="008652FB" w:rsidRPr="00587E5F" w:rsidRDefault="008652FB" w:rsidP="00865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587E5F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профессиям </w:t>
      </w:r>
      <w:r w:rsidR="00CF278E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35.01.13 «Мастер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</w:t>
      </w:r>
      <w:r w:rsidR="00CF27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производства»;</w:t>
      </w: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8652FB" w:rsidRPr="00587E5F" w:rsidRDefault="008652FB" w:rsidP="00865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Разработчик</w:t>
      </w:r>
      <w:r w:rsidRPr="00587E5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:</w:t>
      </w:r>
    </w:p>
    <w:p w:rsidR="008652FB" w:rsidRPr="00587E5F" w:rsidRDefault="008652FB" w:rsidP="00865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8652FB" w:rsidRPr="00587E5F" w:rsidRDefault="008652FB" w:rsidP="008652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ГБПОУ </w:t>
      </w:r>
      <w:proofErr w:type="gramStart"/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НСО  «</w:t>
      </w:r>
      <w:proofErr w:type="gramEnd"/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Венгеровский центр профессионального обучения»,          преподаватель  обществознания и истории    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Романьков Е.А.</w:t>
      </w: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         </w:t>
      </w:r>
    </w:p>
    <w:p w:rsidR="008652FB" w:rsidRDefault="008652FB" w:rsidP="008652FB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13ED" w:rsidRDefault="005D13ED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CF278E" w:rsidP="008652FB">
      <w:pPr>
        <w:numPr>
          <w:ilvl w:val="0"/>
          <w:numId w:val="1"/>
        </w:num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К</w:t>
      </w:r>
      <w:bookmarkStart w:id="0" w:name="_GoBack"/>
      <w:bookmarkEnd w:id="0"/>
      <w:r w:rsidR="008652FB"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омплекта контрольно-оценочных средств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Комплект контрольно-оценочных средств предназначен для оценки результатов освоения учебной дисциплины «Химия».</w:t>
      </w:r>
    </w:p>
    <w:p w:rsidR="008652FB" w:rsidRPr="008652FB" w:rsidRDefault="008652FB" w:rsidP="005D13E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 результате оценки осуществляется проверка следующих объектов:</w:t>
      </w:r>
    </w:p>
    <w:tbl>
      <w:tblPr>
        <w:tblW w:w="103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34"/>
        <w:gridCol w:w="3709"/>
        <w:gridCol w:w="3407"/>
      </w:tblGrid>
      <w:tr w:rsidR="005D13ED" w:rsidRPr="008652FB" w:rsidTr="005D13ED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9C69D7" w:rsidRDefault="005D13ED" w:rsidP="005D13E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9C69D7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9C69D7" w:rsidRDefault="005D13ED" w:rsidP="005D13E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9C69D7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Показатели оценки результата</w:t>
            </w:r>
          </w:p>
          <w:p w:rsidR="005D13ED" w:rsidRPr="009C69D7" w:rsidRDefault="005D13ED" w:rsidP="005D13E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9C69D7" w:rsidRDefault="005D13ED" w:rsidP="005D13E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9C69D7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Форма контроля и оценивания</w:t>
            </w:r>
          </w:p>
          <w:p w:rsidR="005D13ED" w:rsidRPr="009C69D7" w:rsidRDefault="005D13ED" w:rsidP="005D13E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5D13ED" w:rsidRPr="008652FB" w:rsidTr="005D13ED">
        <w:trPr>
          <w:trHeight w:val="120"/>
        </w:trPr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1: уметь объяснять роль химии в формировании научного мировоззрения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2. уметь назвать изученные вещества по тривиальной и международной номенклатуре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3. уметь определять валентность, степень окисления, тип химической связи в соединениях, заряд иона, окислитель и восстановитель, принадлежность веществ к различным классам органических и неорганических веществ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4. Уметь объяснить строение Периодической системы, общие химические свойства металлов и неметаллов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5. Уметь объяснить зависимость свойств веществ от их строения и состава, природы химической связи зависимости скорости химических реакций, химического равновесия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 6. Уметь выполнять химический эксперимент, </w:t>
            </w: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проводить самостоятельный поиск информации с использованием различных источников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7. Уметь связывать изученный материал с профессиональной деятельностью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 8. Уметь решать задачи по химическим формулам и уравнениям</w:t>
            </w:r>
          </w:p>
        </w:tc>
        <w:tc>
          <w:tcPr>
            <w:tcW w:w="3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Объяснение роли химии в формировании научного мировоззрения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Объяснение названия веществ по тривиальной и международной номенклатуре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Объяснение определения валентности, степени окисления, типа химической связи, заряда иона, принадлежность веществ к разным классам органических и неорганических соединений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Объяснение строения Периодической системы, общие свойства металлов и неметаллов и их соединений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Объяснение зависимости свойств веществ от их строения и состава, природы химической связи, зависимости скорости химических реакций, и химического равновесия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Использование лабораторной посуду и оборудования. Использование различных источников (научно-</w:t>
            </w: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популярных изданий, компьютерных данных, ресурсов интернета) использование компьютерных технологий для обработки и передачи химической информации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Перечисление областей практического применения полученных химических знаний и умений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Объяснение алгоритмов решения химических задач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Практическое задание: работа с опорным конспектом, текстом в учебнике.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Практическое задание: дать название формулам по тривиальной и международной номенклатуре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Комплекты упражнений по определению валентности, степени окисления, заряда иона и основных классов органических и неорганических веществ.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Практическое задание: на конкретных примерах необходимо дать характеристики элементам по Периодической системе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Практическое задание: Комплект задач на определение скорости химических реакций и смещения химического равновесия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Практическое задание: Работа с дополнительными источниками </w:t>
            </w: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информации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5D13E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Практическое задание: Составить план схему применения химических наук в различных областях практической деятельности и в повседневной жизни</w:t>
            </w:r>
          </w:p>
          <w:p w:rsidR="005D13ED" w:rsidRDefault="005D13ED" w:rsidP="005D13E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Практическая работа: Комплект задач по органической и неорганической химии</w:t>
            </w:r>
          </w:p>
          <w:p w:rsidR="005D13ED" w:rsidRPr="008652FB" w:rsidRDefault="005D13ED" w:rsidP="005D1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Диф</w:t>
            </w:r>
            <w:proofErr w:type="spellEnd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зачет</w:t>
            </w:r>
          </w:p>
          <w:p w:rsidR="005D13ED" w:rsidRPr="008652FB" w:rsidRDefault="005D13ED" w:rsidP="005D1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Экзамен</w:t>
            </w:r>
          </w:p>
        </w:tc>
      </w:tr>
      <w:tr w:rsidR="005D13ED" w:rsidRPr="008652FB" w:rsidTr="005D13ED">
        <w:tc>
          <w:tcPr>
            <w:tcW w:w="3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З-1 знать и понимать основные химические понятия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З-2 </w:t>
            </w:r>
            <w:proofErr w:type="gramStart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Знать</w:t>
            </w:r>
            <w:proofErr w:type="gramEnd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основные законы химии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З-3 </w:t>
            </w:r>
            <w:proofErr w:type="gramStart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Знать</w:t>
            </w:r>
            <w:proofErr w:type="gramEnd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важнейшие вещества и материалы используемые в химической промышленности и повседневной жизни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З-4 </w:t>
            </w:r>
            <w:proofErr w:type="gramStart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Знать</w:t>
            </w:r>
            <w:proofErr w:type="gramEnd"/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объяснения химическим явлениям, происходящим в природе, быту, на производстве. Протекание химических превращений в различных условиях и оценка их последствий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З- 5 Знать влияние химического загрязнения окружающей среды на организм человека и другие живые организмы, также безопасность обращения с горючими и токсичными веществами и лабораторным оборудованием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З-6: знать теоретические основы органической химии;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З-7: знать понятие химической </w:t>
            </w: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кинетики и катализа;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З-8: знать классификацию химических реакций и закономерности их протекания;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З-9: знать 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З-10: знать гидролиз солей, диссоциацию электролитов в водных растворах, понятие о сильных и слабых электролитах;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З-11: знать характеристики различных классов органических веществ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Объяснение сущности важнейших химических понятий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основных законов химии для решения расчетных задач и осуществления химических процессов в производстве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на основе каких свойств можно использовать химические вещества и материалы в промышленности и повседневной жизни человека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Дано объяснение химическим явлениям, происходящим в природе, быту и на производстве и различные условия для их осуществления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Объяснено влияние химического загрязнения окружающей среды на организм человека и другие живые организмы, а также безопасность обращения с горючими и токсичными веществами и лабораторным оборудованием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значения практики и вопросов, возникающих в самой химии для формирования и развития химической науки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Понимание законов лежащих в основе </w:t>
            </w: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о-в реакций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законов лежащих в основе реакций гидролиза и реакций ионного обмена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сущности законов вычисления количества выделившейся или поглотившейся теплоты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Дано объяснение химическим явлениям, происходящим в природе, быту и на производстве и различные условия для их осуществления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на основе каких свойств можно использовать химические вещества и материалы в промышленности и повседневной жизни человека</w:t>
            </w:r>
          </w:p>
        </w:tc>
        <w:tc>
          <w:tcPr>
            <w:tcW w:w="3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Теоретическое задание: Работа с учебником и дополнительной литературой по данным темам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Теоретическое задание: Работа с учебником и дополнительной литературой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Теоретическое задание: Работа с учебником, дополнительной литературой, Интернет-ресурсами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Теоретическое задание: Работа с конспектами по данным темам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Практическое задание: Работа с тестами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Теоретические задания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ческие задания: 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Практические задания: 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Практические задания: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Практические задания.</w:t>
            </w:r>
          </w:p>
          <w:p w:rsidR="005D13ED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Теоретические задания: Работа с конспектами по данной теме</w:t>
            </w:r>
          </w:p>
          <w:p w:rsidR="005D13ED" w:rsidRPr="008652FB" w:rsidRDefault="005D13ED" w:rsidP="008652F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3A40F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D13ED" w:rsidRPr="008652FB" w:rsidRDefault="005D13ED" w:rsidP="005D1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Экзамен</w:t>
            </w:r>
          </w:p>
        </w:tc>
      </w:tr>
    </w:tbl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Комплект контрольно-оценочных средств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2.1 Текущая аттестация.</w:t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2.1.1 Тесты</w:t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Тема: «Основные понятия и законы химии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»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Исходя из определений, впишите соответствующие слова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Наука о веществах и их превращения друг в друга изучает………(химия)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Вид материи, имеет определенный состав, строение и характерные, постоянные в данных условиях, свойства называется…………(веществом)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Описание вещества по следующим параметрам: агрегатное состояние при обычных условиях, цвет, блеск, твердость, мягкость, хрупкость, запах, вкус, плотность, температура кипения или плавления, электропроводность и теплопроводность, растворимость в воде или других веществах являются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,…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…….(физическими) свойствами веществ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Способность одного вещества взаимодействовать с другими веществами и превращаться в те или иные вещества называют ……..(химическими) свойствами веществ.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Наименьшая частица химического элемента, носящая его свойства, называется……..(атомом)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Наименьшая частица веществ молекулярного строения это ……..(молекула)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Вид атома с одинаковым зарядом 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ядра ,это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……….(химический ) элемент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Вещество, образованное атомами одного химического элемента, называют…….(простым) веществом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Вещество, образованное атомами разных химических элементов, называют…….(сложным) веществом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Условная запись состава вещества посредством символов элементов и индексов, называют……..(химической) формулой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Число структурных единиц вещества, выраженные в молях, есть ……..(количество) вещества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Реакции, входе которых из нескольких простых веществ или сложных образуется одно вещество, называются ……..(соединения)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Реакции, в ходе которых из сложного вещества образуется несколько других простых или сложных веществ, называют…….(разложения)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Реакции, в ходе которых в результате взаимодействия простого и сложного вещества образуется другое простое и другое сложное вещество, называют…….(замещения)</w:t>
      </w:r>
    </w:p>
    <w:p w:rsidR="008652FB" w:rsidRPr="008652FB" w:rsidRDefault="008652FB" w:rsidP="008652FB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Реакции, в ходе которых в результате взаимодействия двух сложных веществ образуется два других сложных вещества, называют………(обмена)</w:t>
      </w:r>
    </w:p>
    <w:p w:rsid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D13ED" w:rsidRDefault="005D13ED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D13ED" w:rsidRDefault="005D13ED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D13ED" w:rsidRDefault="005D13ED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C69D7" w:rsidRDefault="009C69D7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C69D7" w:rsidRPr="008652FB" w:rsidRDefault="009C69D7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Тема: «Основные понятия и законы термодинамики»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Исходя из определений, впишите соответствующие слова</w:t>
      </w:r>
    </w:p>
    <w:p w:rsidR="008652FB" w:rsidRPr="008652FB" w:rsidRDefault="008652FB" w:rsidP="008652FB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Термодинамика изучает законы взаимных превращений различных видов………….(энергии)</w:t>
      </w:r>
    </w:p>
    <w:p w:rsidR="008652FB" w:rsidRPr="008652FB" w:rsidRDefault="008652FB" w:rsidP="008652FB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Химическая термодинамика изучает изменения энергии в результате процессов в материальных системах, приводящих к изменению ……..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 ……… физических тел (состава и свойств)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3. Термодинамическая система, которая может получать или отдавать теплоту в окружающую среду и производить работу называется……….(незамкнутой)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4.Система, которая не обменивается с другими системами веществом и энергией называют……….(замкнутой)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5 Система, в которой все свойства одинаковы называют…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…….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(однородной)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Системы, между частями которой нет поверхностного раздела называют………(гомогенной)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Система, состоящая из различных по свойствам частей, разграниченных поверхностями раздела называют……….(гетерогенной)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Совокупность одинаковых гомогенных частей гетерогенной системы, разграниченных поверхностями раздела называют…………(фазой)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Мера энергии, переданной путем беспорядочного движения частиц системы, является……………(количеством теплоты)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10. Мерой энергии, переданной путем упорядоченного движения таких частиц, является ……….. (работа)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11. Изучением тепловых эффектов химических реакций занимается………(термохимия)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12. Основу технологических процессов пищевых производств составляют законы сохранения…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…….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и……….(энергии и массы0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Движущей силой тепловых процессов является …………температур(разность)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numPr>
          <w:ilvl w:val="2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Тематический зачет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3A40F7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                                   </w:t>
      </w:r>
      <w:r w:rsidR="008652FB"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Тема:</w:t>
      </w:r>
      <w:r w:rsidR="008652FB"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="008652FB"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Дисперсные системы. Коллоидные растворы</w:t>
      </w:r>
      <w:r w:rsidR="008652FB"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Молекулярно-кинетические и оптические свойства коллоидных систем.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Дисперсные системы, их классификация.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Методы получения коллоидных систем.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Очистка коллоидных систем.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Агрегатная устойчивость коллоидных систем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Коагуляция коллоидных растворов. Порог коагуляции.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Пептизация.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Набухание. Виды набухания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Физико-химические свойства студней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Суспензии. Какой вид устойчивости для них характерен?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представляют собой эмульсии? Как их классифицируют?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Какие методы стабилизации эмульсий известны?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Какими свойствами должен обладать эмульгатор?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Какие дисперсные системы называются пенами?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От чего зависит устойчивость пены? Как можно её разрушить?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такое аэрозоли, какими основными свойствами они обладают?</w:t>
      </w:r>
    </w:p>
    <w:p w:rsidR="008652FB" w:rsidRPr="008652FB" w:rsidRDefault="008652FB" w:rsidP="008652FB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Расскажите об использовании свойств пенообразования в кондитерском и пищевом производствах.</w:t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Тема: Химическая кинетика и катализ. Химическое равновесие и скорость химических реакций. Свойство растворов.</w:t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Задание с выбором ответа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1.Гомогенной является реакция между: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оксидом меди(2) и соляной кислотой; Б. магнием и кислородом;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серой и железом; Г. азотом и кислородом.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2. Гетерогенной является реакция между: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серой и кислородом; Б. азотом и водородом;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оксидом серы(4) и кислородом; Г. этанолом и уксусной кислотой.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3.Скорость химической реакции не зависит: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А.от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концентрации реагирующих веществ;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Б. от природы реагирующих веществ;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от объема сосуда; Г. от температуры.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 Изменение давления влияет на скорость реакции между: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А.железом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соляной кислотой; Б. серой и железом;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серой и кислородом; Г. соляной кислотой и гидроксидом калия.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5. Оцените правильность суждений: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А. При понижении давления скорость реакции с участием газообразных веществ уменьшается.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Б. Катализатор- вещество, которое ускоряет химическую реакцию, но само в ней не участвует.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верно только А; Б. верно только Б;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верно оба суждения; Г. оба суждения неверны.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При химическом равновесии в реакционной системе концентрации исходных веществ и продуктов реакции: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равны; Б. не изменяются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увеличиваются для продуктов, уменьшаются для исходных веществ;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Г. уменьшаются для продуктов, увеличиваются для исходных веществ.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Оцените правильность суждений: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Повышение температуры смещает равновесие в сторону эндотермической реакции.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Б. Катализатор увеличивает скорость прямой и обратной реакции, но не вызывает смещение химического равновесия.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верно только А; В. верны оба суждения;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Г. оба суждения неверны.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Оцените правильность суждения: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Повышение давления смещает равновесие в сторону образования продуктов реакции.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Б. Повышение концентрации любого из исходных веществ приводит к смещению равновесия в сторону образования продуктов реакции.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А.верно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только А; Б. верно только Б;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верно оба суждения; Г. оба суждения неверны.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При сжигании 64г. серы выделилось 594 кДж теплоты. Теплота образования оксида серы(4) равна: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148,5 кДж; Б. 297 кДж; В. 594кДж; Г. 1188кДж.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10. Степень диссоциации веществ не зависит от: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А.природы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вещества;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Б. молярной массы растворенного вещества;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температуры раствора;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Г. концентрации растворенного вещества.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11. Слабыми электролитами являются все группы веществ: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фосфат натрия, уксусная кислота, сульфат натрия;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Б. гидроксид натрия, серная кислота, вода;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хлорид натрия, соляная кислота, гидроксид натрия;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Г. сероводородная кислота, вода, уксусная кислота.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12. С помощью реакции ионного обмена в водном растворе невозможно получить соль: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А. карбонат кальция; Б. сульфат бария;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В. сульфид алюминия; Г. фосфат серебра.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Ключ ответов: 1-Г; 2-А; 3-В; 4-В; 5-1; 6-Б; 7-В; 8-Б; 9-Б; 10-Б; 11-Г; 12-В</w:t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Тема: Неметаллы</w:t>
      </w:r>
    </w:p>
    <w:p w:rsidR="008652FB" w:rsidRPr="008652FB" w:rsidRDefault="008652FB" w:rsidP="008652FB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u w:val="single"/>
          <w:lang w:eastAsia="ru-RU"/>
        </w:rPr>
        <w:t>Работа по группам.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Какие свойства проявляет аммиак в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окислительно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-восстановительных реакциях? Напишите соответствующие уравнения реакций.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Может ли аммиак осушать серной кислотой или оксидом фосфора(5)? Ответ мотивируйте.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На чем основано применение NH4HCO3 в хлебопечении? Напишите уравнения реакции.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Фильтрующая коробка противогаза, в которой находится адсорбент, имеет определенный срок действия. Объясните, почему противогаз не защищает, если он проработал дольше указанного срока?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Почему при некоторых пищевых отравлениях рекомендуется принимать таблетки активированного угля?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Где в общественном питании используется ионообменная адсорбция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Какие аллотропные видоизменения образует фосфор? Как различаются они по физическим свойствам</w:t>
      </w:r>
    </w:p>
    <w:p w:rsidR="008652FB" w:rsidRPr="008652FB" w:rsidRDefault="008652FB" w:rsidP="008652FB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Какое из удобрений содержит больше питательных веществ: аммофос, нитрофоска, двойной суперфосфат?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u w:val="single"/>
          <w:lang w:eastAsia="ru-RU"/>
        </w:rPr>
        <w:t>2 группа</w:t>
      </w:r>
    </w:p>
    <w:p w:rsidR="008652FB" w:rsidRPr="008652FB" w:rsidRDefault="008652FB" w:rsidP="008652FB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Докажите, что без химии немыслим современный быт человека.</w:t>
      </w:r>
    </w:p>
    <w:p w:rsidR="008652FB" w:rsidRPr="008652FB" w:rsidRDefault="008652FB" w:rsidP="008652FB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Покажите, что достижения химии могут не только служить во благо, но и причинять вред. От чего зависит последний.</w:t>
      </w:r>
    </w:p>
    <w:p w:rsidR="008652FB" w:rsidRPr="008652FB" w:rsidRDefault="008652FB" w:rsidP="008652FB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 нужно относиться к многочисленным рекламным роликам о лекарствах, которые бесконечно передают по телевидению?</w:t>
      </w:r>
    </w:p>
    <w:p w:rsidR="008652FB" w:rsidRPr="008652FB" w:rsidRDefault="008652FB" w:rsidP="008652FB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Какую роль играют витамины? Как их применять? Как сохранить витамины в пище?</w:t>
      </w:r>
    </w:p>
    <w:p w:rsidR="008652FB" w:rsidRPr="008652FB" w:rsidRDefault="008652FB" w:rsidP="008652FB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такое СМС? Какие преимущества и недостатки имеют они по сравнению с мылами?</w:t>
      </w:r>
    </w:p>
    <w:p w:rsidR="008652FB" w:rsidRPr="008652FB" w:rsidRDefault="008652FB" w:rsidP="008652FB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Какие чистящие и моющие средства вы используете в быту? Каковы основы их наиболее безопасного применения?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Тема: « Основные классы органических веществ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»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Перечень вопросов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Вещества, стоящие в одном ряду и имеющие одну и ту же математическую формулу называют?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Какое окончание имеют радикалы предельных углеводородов?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Какое окончание имеют непредельные углеводороды ряда этилена?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Какую функциональную группу имеют одноатомные спирты?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Функциональная группа СОН, характеризует какой класс органических веществ?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 какому классу органических веществ относятся вещества, содержащие карбоксильную группу?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От каких углеводородов образуются названия спиртов?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Какое из перечисленных соединений относится к мономерам белка?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Какое из веществ относится к моносахаридам?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Амины являются, производными какого неорганического вещества?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представляет собой вторичная структура белка?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Какой спирт входит в состав как жидких, так и твердых жиров?</w:t>
      </w:r>
    </w:p>
    <w:p w:rsidR="008652FB" w:rsidRPr="008652FB" w:rsidRDefault="008652FB" w:rsidP="008652FB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Вещества, имеющие одну и ту же молекулярную формулу, но разные структурные называют?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Перечень ответов</w:t>
      </w:r>
    </w:p>
    <w:p w:rsidR="008652FB" w:rsidRPr="008652FB" w:rsidRDefault="008652FB" w:rsidP="008652FB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Изомеры 7. ЕН или ИЛЕН</w:t>
      </w:r>
    </w:p>
    <w:p w:rsidR="008652FB" w:rsidRPr="008652FB" w:rsidRDefault="008652FB" w:rsidP="008652FB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ИЛ 8. Альдегиды</w:t>
      </w:r>
    </w:p>
    <w:p w:rsidR="008652FB" w:rsidRPr="008652FB" w:rsidRDefault="008652FB" w:rsidP="008652FB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Глюкоза 9. Аммиак</w:t>
      </w:r>
    </w:p>
    <w:p w:rsidR="008652FB" w:rsidRPr="008652FB" w:rsidRDefault="008652FB" w:rsidP="008652FB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Спираль 10. ОН</w:t>
      </w:r>
    </w:p>
    <w:p w:rsidR="008652FB" w:rsidRPr="008652FB" w:rsidRDefault="008652FB" w:rsidP="008652FB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Гомологи 11. Предельных</w:t>
      </w:r>
    </w:p>
    <w:p w:rsidR="008652FB" w:rsidRPr="008652FB" w:rsidRDefault="008652FB" w:rsidP="008652FB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Кислоты 12. Аминокислота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Глицерин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Ключ ответов: 1-5; 2-2; 3-7; 4-10; 5-8; 6-6; 7-11; 8-12; 9-3; 10-9; 11-4; 12-13; 13-1.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u w:val="single"/>
          <w:lang w:eastAsia="ru-RU"/>
        </w:rPr>
        <w:t>Вариант 1</w:t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дисперсионная среда жидкость, а дисперсная фаза твердая, то систему называют: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эмульсия; б) суспензия; в) взвесью.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Коагулирующим действием на золь, полученным по реакции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K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SiO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изб+ 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= 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SiO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+ K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будет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анионы электролита; б) катионы электролита;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анионы и катионы электролита.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3. Прибор, позволяющий наблюдать коллоидные частицы, размером не более 3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нмк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рассеянном свете, основанный на использовании эффекта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Тиндаля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, называется: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ультрамикроскопом; б) электронный микроскоп;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световой микроскоп.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 Перенос частиц дисперсной фазы под действием внешнего электрического поля, называется: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электрофорез; б) электролиз; в)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электроосмос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5. Если дисперсная фаза и дисперсионная среда представляют собой капельки жидкости, то систему называют: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а) эмульсия; б) суспензия; в) взвесью.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Различная окраска дисперсных систем зависит от………… дисперсной фазы: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формы частиц; б) размера частиц;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скорости движения.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Некоторая минимальная концентрация электролита необходима для начала коагуляции золя называется: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порогом коагуляции; б) лиотропным рядом;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вершиной коагуляции.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Системы, в которых частицы дисперсной фазы слабо взаимодействуют с дисперсионной средой относятся: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лиофобным коллоидам; б) лиофильным коллоидам;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грубодисперсным системам.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Коагулирующее действие ионов возрастает с увеличением их заряда.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Это положение называется правилом: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Пакета-Фаянса; б)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Пескова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-Фаянса; в) Шульце- Гарди.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10.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Молекулярно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ионно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) дисперсные системы являются: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истинными растворами т.е. гомогенными системами;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ложными растворами; в) гетерогенными растворами.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11. Термодинамическая неустойчивость лиофобных коллоидных систем является причиной: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пептизации; б)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автокоагуляции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; в) взаимной коагуляции.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12. Дисперсные системы, в которых газ диспергирован в жидкость называются: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эмульсии; б) пены; в) пористые тела.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Системы, размер частиц дисперсной фазы в которой составляет 10 , 10 м называются: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пенами; б) коллоидными системами; в) грубодисперсными системами.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14. Коллоидные системы, в которых растворитель(вода) не взаимодействует с коллоидными частицами, называется: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гетерофильными; б) гидрофильными; в) гидрофобными.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15. Методы получения высокодисперсных систем, основанных на дроблении крупных частиц до необходимой степени дисперсности, называют: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диспергированием; б) гидродинамическим; в) конденсационным.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u w:val="single"/>
          <w:lang w:eastAsia="ru-RU"/>
        </w:rPr>
        <w:lastRenderedPageBreak/>
        <w:t>Вариант 2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1. Коллоидные системы относятся к: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гетерогенным; б) дисперсионным; в) гомогенным.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2. Гетерогенная система, в которой дисперсионная среда является газом, а дисперсная фаза жидкостью называется: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эмульсия; б) гидрозоль; в) аэрозоль.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3. Коллоидная 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частица( гранула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), образуется согласно уравнению реакции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AgNO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+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HClизб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=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AgCl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+HNO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имеет заряд: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положительный; б) отрицательный; в) нулевой.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 Наиболее распространенным методом очистки коллоидных систем является: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диализ; б) коагуляция; в) пептизация.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5. Если дисперсионная среда твердая, а дисперсная фаза газообразная, то систему называют: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эмульсии; б) твердые пены; в) взвесью.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Способность золей сохранять степень дисперсности носит название: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термодинамической неустойчивости;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агрегативной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устойчивостью;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термодинамической устойчивостью.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Как влияет на степень диссоциации разбавление?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увеличивается; б) уменьшается; в) не влияет.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Концентрация ионов водорода в щелочной среде: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(Н )10; б) (Н )10; в) (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 )</w:t>
      </w:r>
      <w:proofErr w:type="gramEnd"/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Что значит раствор глюкозы с массовой долей 0,15?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в100г раствора 85г воды и 15 г глюкозы;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в 100г раствора 15 г глюкозы и 100г воды;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 90г раствора 15г глюкозы и 90г воды.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10. Истинный раствор отличается от коллоидного: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концентрацией; б) плотностью;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размерами частиц растворенного вещества.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11. От чего зависит осмотическое давление белковых растворов?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от молекулярной массы белка; б) от заряда белка;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от числа растворенных молекул.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12. Какой из представленных растворов обладает буферными свойствами: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раствор глюкозы; б) раствор хлорида натрия;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раствор уксусной кислоты + ацетат натрия.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Чему равен рН 0,001М раствора соляной кислоты: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1; б) 3.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14. Как заряжена коллоидная частица мицелла?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положительно; б) отрицательно; в)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электронейтрально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15. Для золя иодида серебра полученного взаимодействием избытка нитрата серебра и иодида калия, коагуляцию могут вызвать: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анионы электролита; б) катионы электролита;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нейтральные молекулы.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u w:val="single"/>
          <w:lang w:eastAsia="ru-RU"/>
        </w:rPr>
        <w:t>Вариант 3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Растворимостью вещества называется: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активность раствора;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предельная концентрация вещества, способная растворяться;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любая концентрация вещества.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2. Определите в какой реакции энтропия увеличивается: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CO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K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) CO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Г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); б) 2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NOг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+ 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Г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=2NO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2Г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2 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2Г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+ 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2Г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= 2H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O 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Ж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3. Изотонические растворы - это растворы: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 которых одинаковое осмотическое давление со стандартным;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 )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 которых разная концентрация со стандартным;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 которых одинаковая концентрация со стандартным.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 Основным качественным признаком коллоидно-дисперсных систем является: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гетерогенность; б) дисперсность; в) диффузия.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5. В чем причина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броунского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движения частиц дисперсной фазы: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кинетическое движение молекул дисперсионной среды на частицы дисперсионной фазы;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б) седиментация; в) коагуляция частиц дисперсной фазы.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К какому типу дисперсных систем относятся эмульсии: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ж/ж; б) т/ж; в) ж/т.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Почему белки относятся к полиэлектролитам: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гидрофобность молекул;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наличие групп, способных к ионизации;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способность к набуханию.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В водном растворе вещество, поверхностное натяжение которого меньше, чем у воды, преимущественно находится: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 стенок сосуда; б) на дне сосуда;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 поверхностном слое.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Какое из приведенных веществ является дисперсной системой: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раствор сахара; б) молоко; в) вода.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10. Коллоидная частица, образующаяся согласно уравнению реакции: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K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SiO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 + 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изб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=H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SiO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 +K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 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имеет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заряд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нулевой; б) высокий отрицательный; в) положительный.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11. Какой заряд имеет белок в изоэлектрической точке?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положительный; б) отрицательный;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электрически нейтральный.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12. Если дисперсионная среда жидкость, а дисперсная фаза твердая, то систему называют: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взвесью; б) эмульсией; в) суспензия.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Перенос частиц дисперсной фазы под действием внешнего электрического поля называют: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электрофорез; б) электролиз; в)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электроосмос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14. Как влияет на степень диссоциации разбавление раствора?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не влияет; б) уменьшается; в) увеличивается.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15. Какой из представленных растворов обладает буферными свойствами?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раствор уксусной кислоты+ ацетат натрия;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раствор хлорида калия; в) раствор глюкозы.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u w:val="single"/>
          <w:lang w:eastAsia="ru-RU"/>
        </w:rPr>
        <w:t>Вариант 4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Какой закон выражает зависимость скорости реакции от концентрации реагирующих веществ: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закон Вант-Гоффа; б) закон постоянства состава;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закон действующих масс.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2. Как влияет повышение температура на скорость экзотермической реакции?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повышает; б) понижает; в) не влияет.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3. К какому каталитическому процессу следует отнести реакцию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 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= 2H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O + 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гомогенный; б) гетерогенный; в) ингибированный.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4.В какую сторону сместится равновесие при повышении давления в системе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+CI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= 2 HCI: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вправо; б) влево; в) не сместится.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5. Как следует изменить концентрацию СО, чтобы сместить равновесие вправо: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2СО + О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= 2СО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увеличить; б) уменьшить; в) не изменять.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Какой электролит при диссоциации образует только ОН ионы: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О; б)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Zn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(OH)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; в)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NaOH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При диссоциации какой молекулы образуется наибольшее число ионов: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) KCI; 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)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K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4 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; 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) AI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(SO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)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Диссоциация по трем ступеням возможна в растворе: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ортофосфорной кислоты; б) хлорида алюминия;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ортофосфата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калия.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Скорость химической реакции между медью и азотной кислотой зависит от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массы меди; б) концентрации кислоты;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объёма кислоты.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10. Ионы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иода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образуются при диссоциации: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KIO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; б)KI; в) NaIO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11. Для увеличения скорости взаимодействия железа с кислородом следует: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а) измельчить железо; б) уменьшить давление кислорода;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уменьшить температуру.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12. Слабым электролитом является: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HCOOK; б) HCOOH; в) (HCOO)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Ca.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Скорость реакции цинка с раствором серной кислоты не зависит от: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температуры; б) числа взятых гранул цинка;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степени измельчения цинка.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14. С помощью реакции ионного обмена в водном растворе 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возможно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получить соль: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фосфат магния; б) карбонат кальция; в) нитрат олова.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15. При обычных условиях с наибольшей скоростью протекает реакция между: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Fe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; 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 )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Na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; в )Na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р-р и BaCI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р-р.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u w:val="single"/>
          <w:lang w:eastAsia="ru-RU"/>
        </w:rPr>
        <w:t>Вариант 5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С наибольшей скоростью соляная кислота реагирует с: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железными стружками; </w:t>
      </w:r>
      <w:proofErr w:type="gram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б)свинцовыми</w:t>
      </w:r>
      <w:proofErr w:type="gram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опилками;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порошком мела.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2. Для смещения равновесия в сторону продуктов реакции в системе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N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г + 3H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г= 2NH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г + G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Необходимо: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увеличить температуру; б) уменьшить давление;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уменьшить температуру.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3. Ортофосфорная кислота: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относится к слабым электролитам;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легко разлагается при хранении;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не взаимодействует с щелочными металлами.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4. Для увеличения скорости взаимодействия цинка с хлором следует: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уменьшить давление хлора; б) уменьшить температуру;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измельчить цинк.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5. К экзотермическим реакциям относится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гидролиз сульфата меди; б) разложение карбоната кальция;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в) взаимодействие азота и кислорода.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6. Для уменьшения скорости взаимодействия алюминия с хлором следует: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измельчить алюминий; б) добавить катализатор;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уменьшить температуру.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7. К какому из приведенных типов реакций можно отнести реакцию обмена: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разложения; б) замещения; в) нейтрализации.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8. Для уменьшения скорости химической реакции необходимо: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понизить температуру; б) повысить температуру;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ввести в систему катализатор.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9. Вещество, при диссоциации которого образуются катионы натрия, водорода, а также анионы 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является: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кислотой; б) кислой солью; в) щелочью.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10. Наиболее слабым электролитом является: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HCI; б) HI; в)HF.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11. Осадок выпадает при взаимодействии растворов: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FeCI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и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Ba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(OH)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; б) 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PO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и KOH; в) Na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2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SO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4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 и HCI.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12. В промышленности повышение выхода аммиака обеспечивается: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действием высоких температур; б) использованием катализаторов;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циркуляцией азотно-водородной смеси.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13. С наибольшей скоростью при комнатной температуре протекает реакция: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углерода с кислородом;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растворов гидроксида натрия и серной кислоты;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железа с соляной кислотой.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14. В качестве анионов только ионы ОН образуются при диссоциации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) </w:t>
      </w:r>
      <w:proofErr w:type="spellStart"/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NaOH</w:t>
      </w:r>
      <w:proofErr w:type="spellEnd"/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; 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) CH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OH; </w:t>
      </w: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)CH</w:t>
      </w:r>
      <w:r w:rsidRPr="008652FB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3</w:t>
      </w:r>
      <w:r w:rsidRPr="008652FB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COOH.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15. Нерастворимая соль образуется при сливании водных растворов: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гидроксида калия и хлорида алюминия;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сульфата меди(2) и сульфида калия;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серной кислоты и гидроксида лития.</w:t>
      </w: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652F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Ответы:</w:t>
      </w:r>
    </w:p>
    <w:tbl>
      <w:tblPr>
        <w:tblW w:w="1003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8"/>
        <w:gridCol w:w="393"/>
        <w:gridCol w:w="377"/>
        <w:gridCol w:w="392"/>
        <w:gridCol w:w="392"/>
        <w:gridCol w:w="392"/>
        <w:gridCol w:w="377"/>
        <w:gridCol w:w="392"/>
        <w:gridCol w:w="392"/>
        <w:gridCol w:w="392"/>
        <w:gridCol w:w="442"/>
        <w:gridCol w:w="442"/>
        <w:gridCol w:w="442"/>
        <w:gridCol w:w="442"/>
        <w:gridCol w:w="442"/>
        <w:gridCol w:w="3288"/>
      </w:tblGrid>
      <w:tr w:rsidR="008652FB" w:rsidRPr="008652FB" w:rsidTr="008652FB">
        <w:tc>
          <w:tcPr>
            <w:tcW w:w="9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варианта</w:t>
            </w:r>
          </w:p>
        </w:tc>
        <w:tc>
          <w:tcPr>
            <w:tcW w:w="868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Варианты ответов</w:t>
            </w:r>
          </w:p>
        </w:tc>
      </w:tr>
      <w:tr w:rsidR="008652FB" w:rsidRPr="008652FB" w:rsidTr="008652F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8652FB" w:rsidRPr="008652FB" w:rsidRDefault="008652FB" w:rsidP="00865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</w:tr>
      <w:tr w:rsidR="008652FB" w:rsidRPr="008652FB" w:rsidTr="008652FB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8652FB" w:rsidRPr="008652FB" w:rsidTr="008652FB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8652FB" w:rsidRPr="008652FB" w:rsidTr="008652FB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8652FB" w:rsidRPr="008652FB" w:rsidTr="008652FB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8652FB" w:rsidRPr="008652FB" w:rsidTr="008652FB"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52FB" w:rsidRPr="008652FB" w:rsidRDefault="008652FB" w:rsidP="00865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652F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</w:tbl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0368F" w:rsidRDefault="00B96149" w:rsidP="00B961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</w:t>
      </w:r>
    </w:p>
    <w:p w:rsidR="00B96149" w:rsidRPr="003A40F7" w:rsidRDefault="00B96149" w:rsidP="00B961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работа1. Строение атома.</w:t>
      </w:r>
    </w:p>
    <w:p w:rsidR="00B96149" w:rsidRPr="003A40F7" w:rsidRDefault="00B96149" w:rsidP="00B961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1вариант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атома Резерфорда описывает атом как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однородное электрически нейтральное тело очень малого размера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шар из протонов, окруженный слоем электронов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сплошной однородный положительно заряженный шар с вкраплениями электронов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положительно заряженное малое ядро, вокруг которого движутся электроны</w:t>
      </w:r>
    </w:p>
    <w:p w:rsidR="00B96149" w:rsidRPr="003A40F7" w:rsidRDefault="00B96149" w:rsidP="00422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таблицы химических эле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ментов Д.И. Менделеева определи</w:t>
      </w:r>
      <w:r w:rsidR="004221F7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протонов в атоме вольфрама.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74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110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184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258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Суммарный заряд электронов в нейтральном атоме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отрицательный и равен по модулю заряду ядра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положительный и равен по модулю заряду ядра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может быть положительным или отрицательным, но равным по модулю заряду ядра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отрицательный и всегда больше по модулю заряда ядра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Какое(-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) утверждение(-я) верно(-ы)?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А: ядерные силы притяжения слабее электростатического отталкивания протонов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Б: ядерные силы короткодействующие, т.е. действуют на расстояниях, сравнимых с размерами ядер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 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только Б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и А, и Б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ни А, ни Б</w:t>
      </w:r>
    </w:p>
    <w:p w:rsidR="004221F7" w:rsidRPr="003A40F7" w:rsidRDefault="004221F7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1F7" w:rsidRPr="003A40F7" w:rsidRDefault="004221F7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формула выражает закон взаимосвязи массы и энергии?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mv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mс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mgh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Среди ответов нет правильного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α-распаде массовое число ядра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уменьшается на 2 единицы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уменьшается на 4 единицы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увеличивается на 2 единицы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увеличивается на 4 единицы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Ядро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83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214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Bi испытывает β-распад, при этом образуется эле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Этот элемент можно обозначить как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82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214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84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214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83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213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84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210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частица вызывает ядерную реакцию: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+ … →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N + 2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α-частица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Электрон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Протон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Нейтрон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Произошла следующая ядерная реакция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+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→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 +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Зарядовое (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массовое (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числа кислорода равны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19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из трех типов излучения — альфа, бета или гамма — обладает максимальной проникающей способностью?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Альфа-излучение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Бета-излучение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Гамма-излучение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Проникающая способность у всех трех излучений одина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кова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источником радиоактивного излучения и детекто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помещен лист фанеры толщиной 25 мм. Какое излуче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может пройти через него?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α и 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только 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β и γ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только γ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полураспада ядер атомов радия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88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226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Ra составляет 1620 лет. Это означает, что 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 1620 лет атомный номер каждого атома радия умень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шится вдвое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один атом радия распадается каждые 1620 лет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половина изначально имевшихся атомов радия распада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за 1620 лет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все изначально имевшиеся атомы радия распадутся че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 3240 лет</w:t>
      </w:r>
    </w:p>
    <w:p w:rsidR="00B96149" w:rsidRPr="003A40F7" w:rsidRDefault="00B96149" w:rsidP="00B961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вариант.</w:t>
      </w:r>
      <w:r w:rsidR="004221F7"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</w:t>
      </w: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онтрольная работа. Строение атома.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опыте Резерфорда большая часть α-частиц свободно про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ходит сквозь фольгу, практически не отклоняясь от прямо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линейных траекторий, потому что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ядро атома имеет положительный заряд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электроны имеют отрицательный заряд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ядро атома имеет малые_ (по сравнению с атомом) размеры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α-частицы имеют большую (по сравнению с ядрами ато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мов) массу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таблицы химических эле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ментов Д.И. Менделеева определите число нейтронов в ядре полония.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84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126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210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294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Суммарный заряд протонов в ядре нейтрального атома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отрицательный и равен по модулю суммарному заряду электронов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положительный и равен по модулю суммарному заряду электронов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может быть положительным или отрицательным, но равным по модулю суммарному заряду электронов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положительный и всегда больше по модулю суммарного заряда электронов</w:t>
      </w:r>
    </w:p>
    <w:p w:rsidR="004221F7" w:rsidRPr="003A40F7" w:rsidRDefault="004221F7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Какое(-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) утверждение(-я) верно(-ы)?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А: энергия связи ядра — это энергия, которую необходимо затратить, чтобы расщепить ядро на отдельные нуклоны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Б: энергия связи ядра -это энергия, которая выделяется при соединении свободных нуклонов в ядро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 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только Б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и А, и Б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ни А, ни Б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формула выражает закон взаимосвязи массы и энергии?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mс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mv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mgh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Среди ответов нет правильного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Ядро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90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232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Th испытывает α-распад, при этом образуется эле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Этот элемент можно обозначить как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88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228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88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232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92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232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89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228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β-распаде ядра его зарядовое число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уменьшается на 1 единицу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не изменяется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увеличивается на 1 единицу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увеличивается на 2 единицы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бомбардирующая частица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участвует в ядерной реакции 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 →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+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α-частица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Дейтерий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Протон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Электрон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Произошла следующая ядерная реакция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Li +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 → 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3A40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Be</w:t>
      </w:r>
      <w:proofErr w:type="spellEnd"/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Зарядовое (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массовое (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числа бериллия равны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6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4; </w:t>
      </w:r>
      <w:r w:rsidRPr="003A40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из перечисленных ниже веществ используются в качестве топлива на атомных электростанциях?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А: уран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В: каменный уголь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В: кадмий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Г: графит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А, Б, Г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А, Б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только 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А, Б, В, Г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источником радиоактивного излучения и детекто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помещен слой картона толщиной 2 мм. Какое излуче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может пройти через него?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 α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только 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α и β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β и γ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полураспада ядер атомов некоторого вещества составляет 45 мин. Это означает, что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 45 мин атомный номер каждого атома уменьшится вдвое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один атом распадается каждые 45 мин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половина изначально имевшихся атомов распадается за 45 мин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все изначально имевшиеся атомы распадутся через 45 мин 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Варианты ответов: на контрольный тест по химии </w:t>
      </w:r>
      <w:r w:rsidR="00B41C10"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атома и атомного ядра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4-2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5-2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6-2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7-2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8-4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A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3-2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5-1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6-1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8-1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9-1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10-3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11-4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12-3</w:t>
      </w:r>
    </w:p>
    <w:p w:rsidR="00B96149" w:rsidRPr="003A40F7" w:rsidRDefault="00B96149" w:rsidP="00B961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49" w:rsidRPr="003A40F7" w:rsidRDefault="00B96149" w:rsidP="00B41C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Контрольная работа</w:t>
      </w:r>
      <w:r w:rsidR="004221F7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221F7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C10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СОЕДИНЕНИЯ»</w:t>
      </w:r>
    </w:p>
    <w:p w:rsidR="00B96149" w:rsidRPr="003A40F7" w:rsidRDefault="00B96149" w:rsidP="00B41C1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1-ВАРИАНТ</w:t>
      </w:r>
    </w:p>
    <w:p w:rsidR="00B96149" w:rsidRPr="003A40F7" w:rsidRDefault="00B41C10" w:rsidP="00B41C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96149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96149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Эндотермическая реакция соединения 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2Mg + O2 = 2MgO + Q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N2 + O2 = 2NO − Q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CaCO3 =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CaO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CO2 − Q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NaCl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H2O + Q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Гетерогенная реакция обмена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CuSO4 =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Cu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FeSO4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2)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СаО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СO2 = СаСО3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CuS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H2SO4 = CuSO4 + H2S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NaCl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Н2О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Азот имеет степень окисления +3 в соединении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KNO2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Li3N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(NH4)2SO4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NH3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-восстановительная реакция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ZnO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+ 2НСl = 2ZnCl2 + Н2O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СаСO3 + 2НСl = CaCl2 + Н2О + СО2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Cu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(OH)2 =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CuO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Н2O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2AgNO3 = 2Ag + 2NO2 + O2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Признаком протекания химической реакции между раствором ацетата натрия и серной кислотой является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выпадение осадка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выделение газа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появление запаха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изменение цвета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Скорость взаимодействия раствора соляной кислоты максимальна с кусочком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железа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магния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цинка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Верны ли следующие суждения?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Скорость химической реакции — это изменени</w:t>
      </w:r>
      <w:r w:rsidR="004A153B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е концентрации реагентов за еди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ницу времени.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Концентрация компонента в смеси -</w:t>
      </w:r>
      <w:r w:rsidR="009C69D7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отношение массы компонента к объему смеси.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 Б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Скорость реакции возрастает при увеличении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объема продуктов реакции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концентрации продуктов реакции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объема реагентов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концентрации реагентов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9. Укажите реакцию, которая при обычных условиях протекает с наибольшей скоростью.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+ 2НСl = MgCl2 + Н2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6Li + N2 = 2Li3N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S + O2 = SO2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+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=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AgCl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↓.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Соляная кислота с максимальной скоростью реагирует с железом, которое находится в виде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стружки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слитка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порошка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пластинки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Верны ли следующие суждения? 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повышении температуры скорость любой химической реакции увеличивается.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 понижении температуры на 10 °С скорость химической реакции уменьшается в 2-4 раза.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 Б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Во сколько раз увеличится скорость химическо</w:t>
      </w:r>
      <w:r w:rsidR="004A153B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й реак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при нагревании </w:t>
      </w:r>
      <w:r w:rsidR="004A153B"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30 °С, если температурный ко</w:t>
      </w: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эффициент реакции равен двум?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2 раза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4 раза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6 раз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8 раз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Во сколько раз увеличится скорость реакции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Н2 (г) + I2 (г) → 2HI(г)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увеличении давления в два раза?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4 раза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3 раза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2 раза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изменится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 наибольшей скоростью при комнатной температуре протекает реакция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железа с серой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растворов гидроксида калия и серной кислоты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меди с раствором азотной кислоты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оксида магния с раствором соляной кислоты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Скорость реакции 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proofErr w:type="spellEnd"/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.) + H2SO4 (р-р) = FeSO4 (р-р) + Н2 (г) + Q повысится при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понижении давления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разбавлении раствора кислоты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понижении температуры</w:t>
      </w:r>
    </w:p>
    <w:p w:rsidR="00B96149" w:rsidRPr="003A40F7" w:rsidRDefault="00B96149" w:rsidP="00B9614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0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измельчении железа</w:t>
      </w:r>
    </w:p>
    <w:p w:rsidR="008652FB" w:rsidRPr="003A40F7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2FB" w:rsidRPr="003A40F7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652FB" w:rsidRPr="008652FB" w:rsidRDefault="008652FB" w:rsidP="0086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2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8652FB" w:rsidRPr="008652FB" w:rsidRDefault="008652FB" w:rsidP="008652F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2FB">
        <w:rPr>
          <w:rFonts w:ascii="Times New Roman" w:eastAsia="Times New Roman" w:hAnsi="Times New Roman" w:cs="Times New Roman"/>
          <w:noProof/>
          <w:color w:val="428BCA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B756289" wp14:editId="5151D997">
                <wp:extent cx="304800" cy="304800"/>
                <wp:effectExtent l="0" t="0" r="0" b="0"/>
                <wp:docPr id="11" name="AutoShape 6" descr="Получите в подарок сайт учителя">
                  <a:hlinkClick xmlns:a="http://schemas.openxmlformats.org/drawingml/2006/main" r:id="rId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E37B92" id="AutoShape 6" o:spid="_x0000_s1026" alt="Получите в подарок сайт учителя" href="http://multiurok.ru/?utm_source=kopilka&amp;utm_medium=banner&amp;utm_campaign=kaboveskachatbanner2&amp;utm_content=multiurok&amp;utm_term=muban.png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8652FB" w:rsidRPr="008652FB" w:rsidRDefault="008652FB" w:rsidP="00865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2FB">
        <w:rPr>
          <w:rFonts w:ascii="Times New Roman" w:eastAsia="Times New Roman" w:hAnsi="Times New Roman" w:cs="Times New Roman"/>
          <w:noProof/>
          <w:color w:val="428BCA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6A797BFF" wp14:editId="5196C997">
                <wp:extent cx="304800" cy="304800"/>
                <wp:effectExtent l="0" t="0" r="0" b="0"/>
                <wp:docPr id="10" name="AutoShape 7" descr="https://fsd.videouroki.net/catalog/img/mini/himia8.jpg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EAFFFE" id="AutoShape 7" o:spid="_x0000_s1026" alt="https://fsd.videouroki.net/catalog/img/mini/himia8.jpg" href="https://videouroki.net/catalog/view/himia8/?utm_source=kopilka&amp;utm_medium=banner&amp;utm_campaign=kblockbottom&amp;utm_content=himiya&amp;utm_term=himia8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8652FB" w:rsidRPr="008652FB" w:rsidRDefault="008652FB" w:rsidP="008652FB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652F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8652FB" w:rsidRPr="008652FB" w:rsidRDefault="008652FB" w:rsidP="008652FB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8652FB">
        <w:rPr>
          <w:rFonts w:ascii="Helvetica" w:eastAsia="Times New Roman" w:hAnsi="Helvetica" w:cs="Helvetica"/>
          <w:noProof/>
          <w:color w:val="428BCA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62477D2A" wp14:editId="6B99A625">
                <wp:extent cx="304800" cy="304800"/>
                <wp:effectExtent l="0" t="0" r="0" b="0"/>
                <wp:docPr id="1" name="AutoShape 16" descr="Видеоуроки для учителей">
                  <a:hlinkClick xmlns:a="http://schemas.openxmlformats.org/drawingml/2006/main" r:id="rId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E4438C" id="AutoShape 16" o:spid="_x0000_s1026" alt="Видеоуроки для учителей" href="https://videouroki.net/catalog/?utm_source=kopilka&amp;utm_medium=banner&amp;utm_campaign=kright2&amp;utm_content=catalog&amp;utm_term=20201015skidka30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3F51A4" w:rsidRDefault="003F51A4"/>
    <w:sectPr w:rsidR="003F51A4" w:rsidSect="005D13E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5C6F"/>
    <w:multiLevelType w:val="multilevel"/>
    <w:tmpl w:val="985EE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16618"/>
    <w:multiLevelType w:val="multilevel"/>
    <w:tmpl w:val="DAE66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2D10E5"/>
    <w:multiLevelType w:val="multilevel"/>
    <w:tmpl w:val="B2724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5C321A"/>
    <w:multiLevelType w:val="multilevel"/>
    <w:tmpl w:val="8062C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F74E91"/>
    <w:multiLevelType w:val="multilevel"/>
    <w:tmpl w:val="CE5C2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276123"/>
    <w:multiLevelType w:val="multilevel"/>
    <w:tmpl w:val="69264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5415D9"/>
    <w:multiLevelType w:val="multilevel"/>
    <w:tmpl w:val="9586A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566567"/>
    <w:multiLevelType w:val="multilevel"/>
    <w:tmpl w:val="E8746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081533"/>
    <w:multiLevelType w:val="multilevel"/>
    <w:tmpl w:val="1706B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5A29E2"/>
    <w:multiLevelType w:val="multilevel"/>
    <w:tmpl w:val="F198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595768"/>
    <w:multiLevelType w:val="multilevel"/>
    <w:tmpl w:val="FFE0C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5326DB"/>
    <w:multiLevelType w:val="multilevel"/>
    <w:tmpl w:val="B86A6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3F4B4E"/>
    <w:multiLevelType w:val="multilevel"/>
    <w:tmpl w:val="6CFE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8768FA"/>
    <w:multiLevelType w:val="multilevel"/>
    <w:tmpl w:val="FC7A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881A44"/>
    <w:multiLevelType w:val="multilevel"/>
    <w:tmpl w:val="91666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B97483"/>
    <w:multiLevelType w:val="multilevel"/>
    <w:tmpl w:val="2B9E9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B303C50"/>
    <w:multiLevelType w:val="multilevel"/>
    <w:tmpl w:val="F2D6A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593685"/>
    <w:multiLevelType w:val="multilevel"/>
    <w:tmpl w:val="817AB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BE6CC4"/>
    <w:multiLevelType w:val="multilevel"/>
    <w:tmpl w:val="BBE8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F93797"/>
    <w:multiLevelType w:val="multilevel"/>
    <w:tmpl w:val="D11CA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0C12AE"/>
    <w:multiLevelType w:val="multilevel"/>
    <w:tmpl w:val="A7608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35C41"/>
    <w:multiLevelType w:val="multilevel"/>
    <w:tmpl w:val="C40A7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7553F4"/>
    <w:multiLevelType w:val="multilevel"/>
    <w:tmpl w:val="1FD45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DDC4A13"/>
    <w:multiLevelType w:val="multilevel"/>
    <w:tmpl w:val="FFC25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1073F6"/>
    <w:multiLevelType w:val="multilevel"/>
    <w:tmpl w:val="DB749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F2178E4"/>
    <w:multiLevelType w:val="multilevel"/>
    <w:tmpl w:val="1F72B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F57F22"/>
    <w:multiLevelType w:val="multilevel"/>
    <w:tmpl w:val="43DCA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3AB039A"/>
    <w:multiLevelType w:val="multilevel"/>
    <w:tmpl w:val="927E8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3A4BA4"/>
    <w:multiLevelType w:val="multilevel"/>
    <w:tmpl w:val="4B903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C76050"/>
    <w:multiLevelType w:val="multilevel"/>
    <w:tmpl w:val="4A806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87D7090"/>
    <w:multiLevelType w:val="multilevel"/>
    <w:tmpl w:val="04884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9067DFC"/>
    <w:multiLevelType w:val="multilevel"/>
    <w:tmpl w:val="03FE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9FE366C"/>
    <w:multiLevelType w:val="multilevel"/>
    <w:tmpl w:val="033EA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A8F5AE1"/>
    <w:multiLevelType w:val="multilevel"/>
    <w:tmpl w:val="7212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CD17AE0"/>
    <w:multiLevelType w:val="multilevel"/>
    <w:tmpl w:val="63620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DAA1D23"/>
    <w:multiLevelType w:val="multilevel"/>
    <w:tmpl w:val="FDC04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E095186"/>
    <w:multiLevelType w:val="multilevel"/>
    <w:tmpl w:val="8F682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E6E5BAC"/>
    <w:multiLevelType w:val="multilevel"/>
    <w:tmpl w:val="60EC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E972559"/>
    <w:multiLevelType w:val="multilevel"/>
    <w:tmpl w:val="E65E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0D63D7D"/>
    <w:multiLevelType w:val="multilevel"/>
    <w:tmpl w:val="6B9A6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23265E0"/>
    <w:multiLevelType w:val="multilevel"/>
    <w:tmpl w:val="30442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64A680F"/>
    <w:multiLevelType w:val="multilevel"/>
    <w:tmpl w:val="9B442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87A6D80"/>
    <w:multiLevelType w:val="multilevel"/>
    <w:tmpl w:val="3E5A6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D037DA"/>
    <w:multiLevelType w:val="multilevel"/>
    <w:tmpl w:val="CB147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F76E67"/>
    <w:multiLevelType w:val="multilevel"/>
    <w:tmpl w:val="85B4C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C037D2B"/>
    <w:multiLevelType w:val="multilevel"/>
    <w:tmpl w:val="3BF8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D0516A0"/>
    <w:multiLevelType w:val="multilevel"/>
    <w:tmpl w:val="6436D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E81107D"/>
    <w:multiLevelType w:val="multilevel"/>
    <w:tmpl w:val="68CCC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F3B759B"/>
    <w:multiLevelType w:val="multilevel"/>
    <w:tmpl w:val="0600B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0B34480"/>
    <w:multiLevelType w:val="multilevel"/>
    <w:tmpl w:val="6FD80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1842F5D"/>
    <w:multiLevelType w:val="multilevel"/>
    <w:tmpl w:val="595A6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2B27446"/>
    <w:multiLevelType w:val="multilevel"/>
    <w:tmpl w:val="DFEC1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963332"/>
    <w:multiLevelType w:val="multilevel"/>
    <w:tmpl w:val="6888A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3B4EFE"/>
    <w:multiLevelType w:val="multilevel"/>
    <w:tmpl w:val="77A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B605FED"/>
    <w:multiLevelType w:val="multilevel"/>
    <w:tmpl w:val="BE10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C21415D"/>
    <w:multiLevelType w:val="multilevel"/>
    <w:tmpl w:val="8B745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C48224F"/>
    <w:multiLevelType w:val="multilevel"/>
    <w:tmpl w:val="DA323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CEC2FBF"/>
    <w:multiLevelType w:val="multilevel"/>
    <w:tmpl w:val="DE54C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DC657AF"/>
    <w:multiLevelType w:val="multilevel"/>
    <w:tmpl w:val="35684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E5B3909"/>
    <w:multiLevelType w:val="multilevel"/>
    <w:tmpl w:val="8C507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09A726C"/>
    <w:multiLevelType w:val="multilevel"/>
    <w:tmpl w:val="B1989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0E95155"/>
    <w:multiLevelType w:val="multilevel"/>
    <w:tmpl w:val="0182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28325E3"/>
    <w:multiLevelType w:val="multilevel"/>
    <w:tmpl w:val="47922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476093F"/>
    <w:multiLevelType w:val="multilevel"/>
    <w:tmpl w:val="A8D2F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4B910BD"/>
    <w:multiLevelType w:val="multilevel"/>
    <w:tmpl w:val="B2BA3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5E56FB2"/>
    <w:multiLevelType w:val="multilevel"/>
    <w:tmpl w:val="AC64F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7AA6498"/>
    <w:multiLevelType w:val="multilevel"/>
    <w:tmpl w:val="BF3E4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8EF1D9E"/>
    <w:multiLevelType w:val="multilevel"/>
    <w:tmpl w:val="D5D4C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A3D1226"/>
    <w:multiLevelType w:val="multilevel"/>
    <w:tmpl w:val="EBF01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A7A4064"/>
    <w:multiLevelType w:val="multilevel"/>
    <w:tmpl w:val="E25A4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DE143A3"/>
    <w:multiLevelType w:val="multilevel"/>
    <w:tmpl w:val="0D1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ED43D5D"/>
    <w:multiLevelType w:val="multilevel"/>
    <w:tmpl w:val="B7C69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06F4AF3"/>
    <w:multiLevelType w:val="multilevel"/>
    <w:tmpl w:val="05FE5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2F34FD2"/>
    <w:multiLevelType w:val="multilevel"/>
    <w:tmpl w:val="FF783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5362527"/>
    <w:multiLevelType w:val="multilevel"/>
    <w:tmpl w:val="06844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59843A7"/>
    <w:multiLevelType w:val="multilevel"/>
    <w:tmpl w:val="3BB64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6161717"/>
    <w:multiLevelType w:val="multilevel"/>
    <w:tmpl w:val="1FBE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6CB541A"/>
    <w:multiLevelType w:val="multilevel"/>
    <w:tmpl w:val="6BFC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728479F"/>
    <w:multiLevelType w:val="multilevel"/>
    <w:tmpl w:val="D242D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50025A"/>
    <w:multiLevelType w:val="multilevel"/>
    <w:tmpl w:val="C50C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88C0BA2"/>
    <w:multiLevelType w:val="multilevel"/>
    <w:tmpl w:val="FC388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99E2757"/>
    <w:multiLevelType w:val="multilevel"/>
    <w:tmpl w:val="BD96B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1C5046"/>
    <w:multiLevelType w:val="multilevel"/>
    <w:tmpl w:val="8BE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B265355"/>
    <w:multiLevelType w:val="multilevel"/>
    <w:tmpl w:val="671A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EDA7642"/>
    <w:multiLevelType w:val="multilevel"/>
    <w:tmpl w:val="3BA6A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0E1286E"/>
    <w:multiLevelType w:val="multilevel"/>
    <w:tmpl w:val="62E8D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14F4249"/>
    <w:multiLevelType w:val="multilevel"/>
    <w:tmpl w:val="6C5C5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6240D4A"/>
    <w:multiLevelType w:val="multilevel"/>
    <w:tmpl w:val="0960E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7C229A4"/>
    <w:multiLevelType w:val="multilevel"/>
    <w:tmpl w:val="7A7C7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837381A"/>
    <w:multiLevelType w:val="multilevel"/>
    <w:tmpl w:val="FA202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9B03ACC"/>
    <w:multiLevelType w:val="multilevel"/>
    <w:tmpl w:val="AF98D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AF0112F"/>
    <w:multiLevelType w:val="multilevel"/>
    <w:tmpl w:val="F504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ED63C00"/>
    <w:multiLevelType w:val="multilevel"/>
    <w:tmpl w:val="05C8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F44358B"/>
    <w:multiLevelType w:val="multilevel"/>
    <w:tmpl w:val="BC326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20"/>
  </w:num>
  <w:num w:numId="3">
    <w:abstractNumId w:val="88"/>
  </w:num>
  <w:num w:numId="4">
    <w:abstractNumId w:val="41"/>
  </w:num>
  <w:num w:numId="5">
    <w:abstractNumId w:val="11"/>
  </w:num>
  <w:num w:numId="6">
    <w:abstractNumId w:val="29"/>
  </w:num>
  <w:num w:numId="7">
    <w:abstractNumId w:val="7"/>
  </w:num>
  <w:num w:numId="8">
    <w:abstractNumId w:val="25"/>
  </w:num>
  <w:num w:numId="9">
    <w:abstractNumId w:val="9"/>
  </w:num>
  <w:num w:numId="10">
    <w:abstractNumId w:val="31"/>
  </w:num>
  <w:num w:numId="11">
    <w:abstractNumId w:val="57"/>
  </w:num>
  <w:num w:numId="12">
    <w:abstractNumId w:val="14"/>
  </w:num>
  <w:num w:numId="13">
    <w:abstractNumId w:val="12"/>
  </w:num>
  <w:num w:numId="14">
    <w:abstractNumId w:val="6"/>
  </w:num>
  <w:num w:numId="15">
    <w:abstractNumId w:val="76"/>
  </w:num>
  <w:num w:numId="16">
    <w:abstractNumId w:val="91"/>
  </w:num>
  <w:num w:numId="17">
    <w:abstractNumId w:val="63"/>
  </w:num>
  <w:num w:numId="18">
    <w:abstractNumId w:val="74"/>
  </w:num>
  <w:num w:numId="19">
    <w:abstractNumId w:val="40"/>
  </w:num>
  <w:num w:numId="20">
    <w:abstractNumId w:val="15"/>
  </w:num>
  <w:num w:numId="21">
    <w:abstractNumId w:val="72"/>
  </w:num>
  <w:num w:numId="22">
    <w:abstractNumId w:val="8"/>
  </w:num>
  <w:num w:numId="23">
    <w:abstractNumId w:val="70"/>
  </w:num>
  <w:num w:numId="24">
    <w:abstractNumId w:val="22"/>
  </w:num>
  <w:num w:numId="25">
    <w:abstractNumId w:val="58"/>
  </w:num>
  <w:num w:numId="26">
    <w:abstractNumId w:val="51"/>
  </w:num>
  <w:num w:numId="27">
    <w:abstractNumId w:val="78"/>
  </w:num>
  <w:num w:numId="28">
    <w:abstractNumId w:val="92"/>
  </w:num>
  <w:num w:numId="29">
    <w:abstractNumId w:val="67"/>
  </w:num>
  <w:num w:numId="30">
    <w:abstractNumId w:val="5"/>
  </w:num>
  <w:num w:numId="31">
    <w:abstractNumId w:val="60"/>
  </w:num>
  <w:num w:numId="32">
    <w:abstractNumId w:val="27"/>
  </w:num>
  <w:num w:numId="33">
    <w:abstractNumId w:val="86"/>
  </w:num>
  <w:num w:numId="34">
    <w:abstractNumId w:val="1"/>
  </w:num>
  <w:num w:numId="35">
    <w:abstractNumId w:val="35"/>
  </w:num>
  <w:num w:numId="36">
    <w:abstractNumId w:val="69"/>
  </w:num>
  <w:num w:numId="37">
    <w:abstractNumId w:val="0"/>
  </w:num>
  <w:num w:numId="38">
    <w:abstractNumId w:val="50"/>
  </w:num>
  <w:num w:numId="39">
    <w:abstractNumId w:val="36"/>
  </w:num>
  <w:num w:numId="40">
    <w:abstractNumId w:val="19"/>
  </w:num>
  <w:num w:numId="41">
    <w:abstractNumId w:val="73"/>
  </w:num>
  <w:num w:numId="42">
    <w:abstractNumId w:val="61"/>
  </w:num>
  <w:num w:numId="43">
    <w:abstractNumId w:val="17"/>
  </w:num>
  <w:num w:numId="44">
    <w:abstractNumId w:val="26"/>
  </w:num>
  <w:num w:numId="45">
    <w:abstractNumId w:val="13"/>
  </w:num>
  <w:num w:numId="46">
    <w:abstractNumId w:val="3"/>
  </w:num>
  <w:num w:numId="47">
    <w:abstractNumId w:val="47"/>
  </w:num>
  <w:num w:numId="48">
    <w:abstractNumId w:val="77"/>
  </w:num>
  <w:num w:numId="49">
    <w:abstractNumId w:val="52"/>
  </w:num>
  <w:num w:numId="50">
    <w:abstractNumId w:val="54"/>
  </w:num>
  <w:num w:numId="51">
    <w:abstractNumId w:val="16"/>
  </w:num>
  <w:num w:numId="52">
    <w:abstractNumId w:val="42"/>
  </w:num>
  <w:num w:numId="53">
    <w:abstractNumId w:val="34"/>
  </w:num>
  <w:num w:numId="54">
    <w:abstractNumId w:val="55"/>
  </w:num>
  <w:num w:numId="55">
    <w:abstractNumId w:val="59"/>
  </w:num>
  <w:num w:numId="56">
    <w:abstractNumId w:val="2"/>
  </w:num>
  <w:num w:numId="57">
    <w:abstractNumId w:val="62"/>
  </w:num>
  <w:num w:numId="58">
    <w:abstractNumId w:val="37"/>
  </w:num>
  <w:num w:numId="59">
    <w:abstractNumId w:val="84"/>
  </w:num>
  <w:num w:numId="60">
    <w:abstractNumId w:val="39"/>
  </w:num>
  <w:num w:numId="61">
    <w:abstractNumId w:val="4"/>
  </w:num>
  <w:num w:numId="62">
    <w:abstractNumId w:val="65"/>
  </w:num>
  <w:num w:numId="63">
    <w:abstractNumId w:val="49"/>
  </w:num>
  <w:num w:numId="64">
    <w:abstractNumId w:val="93"/>
  </w:num>
  <w:num w:numId="65">
    <w:abstractNumId w:val="83"/>
  </w:num>
  <w:num w:numId="66">
    <w:abstractNumId w:val="81"/>
  </w:num>
  <w:num w:numId="67">
    <w:abstractNumId w:val="68"/>
  </w:num>
  <w:num w:numId="68">
    <w:abstractNumId w:val="33"/>
  </w:num>
  <w:num w:numId="69">
    <w:abstractNumId w:val="71"/>
  </w:num>
  <w:num w:numId="70">
    <w:abstractNumId w:val="46"/>
  </w:num>
  <w:num w:numId="71">
    <w:abstractNumId w:val="56"/>
  </w:num>
  <w:num w:numId="72">
    <w:abstractNumId w:val="87"/>
  </w:num>
  <w:num w:numId="73">
    <w:abstractNumId w:val="38"/>
  </w:num>
  <w:num w:numId="74">
    <w:abstractNumId w:val="23"/>
  </w:num>
  <w:num w:numId="75">
    <w:abstractNumId w:val="32"/>
  </w:num>
  <w:num w:numId="76">
    <w:abstractNumId w:val="80"/>
  </w:num>
  <w:num w:numId="77">
    <w:abstractNumId w:val="45"/>
  </w:num>
  <w:num w:numId="78">
    <w:abstractNumId w:val="30"/>
  </w:num>
  <w:num w:numId="79">
    <w:abstractNumId w:val="10"/>
  </w:num>
  <w:num w:numId="80">
    <w:abstractNumId w:val="82"/>
  </w:num>
  <w:num w:numId="81">
    <w:abstractNumId w:val="24"/>
  </w:num>
  <w:num w:numId="82">
    <w:abstractNumId w:val="66"/>
  </w:num>
  <w:num w:numId="83">
    <w:abstractNumId w:val="43"/>
  </w:num>
  <w:num w:numId="84">
    <w:abstractNumId w:val="89"/>
  </w:num>
  <w:num w:numId="85">
    <w:abstractNumId w:val="75"/>
  </w:num>
  <w:num w:numId="86">
    <w:abstractNumId w:val="28"/>
  </w:num>
  <w:num w:numId="87">
    <w:abstractNumId w:val="53"/>
  </w:num>
  <w:num w:numId="88">
    <w:abstractNumId w:val="85"/>
  </w:num>
  <w:num w:numId="89">
    <w:abstractNumId w:val="48"/>
  </w:num>
  <w:num w:numId="90">
    <w:abstractNumId w:val="64"/>
  </w:num>
  <w:num w:numId="91">
    <w:abstractNumId w:val="90"/>
  </w:num>
  <w:num w:numId="92">
    <w:abstractNumId w:val="21"/>
  </w:num>
  <w:num w:numId="93">
    <w:abstractNumId w:val="18"/>
  </w:num>
  <w:num w:numId="94">
    <w:abstractNumId w:val="7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FB"/>
    <w:rsid w:val="000A4764"/>
    <w:rsid w:val="00245C9A"/>
    <w:rsid w:val="002F6395"/>
    <w:rsid w:val="003A40F7"/>
    <w:rsid w:val="003D1057"/>
    <w:rsid w:val="003F51A4"/>
    <w:rsid w:val="004221F7"/>
    <w:rsid w:val="004A153B"/>
    <w:rsid w:val="005D13ED"/>
    <w:rsid w:val="008516D9"/>
    <w:rsid w:val="008652FB"/>
    <w:rsid w:val="0090368F"/>
    <w:rsid w:val="009C69D7"/>
    <w:rsid w:val="00B41C10"/>
    <w:rsid w:val="00B96149"/>
    <w:rsid w:val="00CF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624D1"/>
  <w15:docId w15:val="{A837C10F-95DE-481F-90AC-07719C88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652FB"/>
  </w:style>
  <w:style w:type="paragraph" w:styleId="a3">
    <w:name w:val="Normal (Web)"/>
    <w:basedOn w:val="a"/>
    <w:uiPriority w:val="99"/>
    <w:unhideWhenUsed/>
    <w:rsid w:val="00865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52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652FB"/>
    <w:rPr>
      <w:color w:val="800080"/>
      <w:u w:val="single"/>
    </w:rPr>
  </w:style>
  <w:style w:type="character" w:customStyle="1" w:styleId="mydownload">
    <w:name w:val="mydownload"/>
    <w:basedOn w:val="a0"/>
    <w:rsid w:val="008652FB"/>
  </w:style>
  <w:style w:type="paragraph" w:styleId="a6">
    <w:name w:val="List Paragraph"/>
    <w:basedOn w:val="a"/>
    <w:uiPriority w:val="34"/>
    <w:qFormat/>
    <w:rsid w:val="005D13ED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A4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4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998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81974">
                  <w:marLeft w:val="0"/>
                  <w:marRight w:val="0"/>
                  <w:marTop w:val="300"/>
                  <w:marBottom w:val="30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7614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6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6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978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59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91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102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2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75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1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1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555513">
              <w:marLeft w:val="-225"/>
              <w:marRight w:val="-22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5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7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8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deouroki.net/catalog/?utm_source=kopilka&amp;utm_medium=banner&amp;utm_campaign=kright2&amp;utm_content=catalog&amp;utm_term=20201015skidka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catalog/view/himia8/?utm_source=kopilka&amp;utm_medium=banner&amp;utm_campaign=kblockbottom&amp;utm_content=himiya&amp;utm_term=himia8" TargetMode="External"/><Relationship Id="rId5" Type="http://schemas.openxmlformats.org/officeDocument/2006/relationships/hyperlink" Target="http://multiurok.ru/?utm_source=kopilka&amp;utm_medium=banner&amp;utm_campaign=kaboveskachatbanner2&amp;utm_content=multiurok&amp;utm_term=muban.p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24</Pages>
  <Words>5363</Words>
  <Characters>30573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35865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вцпо</dc:creator>
  <cp:lastModifiedBy>AIM</cp:lastModifiedBy>
  <cp:revision>10</cp:revision>
  <cp:lastPrinted>2022-10-19T05:22:00Z</cp:lastPrinted>
  <dcterms:created xsi:type="dcterms:W3CDTF">2020-11-10T02:13:00Z</dcterms:created>
  <dcterms:modified xsi:type="dcterms:W3CDTF">2023-03-15T02:54:00Z</dcterms:modified>
</cp:coreProperties>
</file>